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3E" w:rsidRPr="002A2BA5" w:rsidRDefault="006E7CA4" w:rsidP="006E7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BA5">
        <w:rPr>
          <w:rFonts w:ascii="Times New Roman" w:hAnsi="Times New Roman" w:cs="Times New Roman"/>
          <w:b/>
          <w:sz w:val="32"/>
          <w:szCs w:val="32"/>
        </w:rPr>
        <w:t>Информация о перечне сведений, направляемых в составе запроса на получение технических условий подключения (технологического присоединения) строящихся, реконструируемых или построенных, но</w:t>
      </w:r>
      <w:r w:rsidR="00CF1BB7" w:rsidRPr="002A2B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2BA5">
        <w:rPr>
          <w:rFonts w:ascii="Times New Roman" w:hAnsi="Times New Roman" w:cs="Times New Roman"/>
          <w:b/>
          <w:sz w:val="32"/>
          <w:szCs w:val="32"/>
        </w:rPr>
        <w:t>не подключенных объектов капитального строительства к газораспределительным сетям в 202</w:t>
      </w:r>
      <w:r w:rsidR="00CC3FB3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2A2BA5">
        <w:rPr>
          <w:rFonts w:ascii="Times New Roman" w:hAnsi="Times New Roman" w:cs="Times New Roman"/>
          <w:b/>
          <w:sz w:val="32"/>
          <w:szCs w:val="32"/>
        </w:rPr>
        <w:t>г</w:t>
      </w:r>
      <w:r w:rsidR="00CC3FB3">
        <w:rPr>
          <w:rFonts w:ascii="Times New Roman" w:hAnsi="Times New Roman" w:cs="Times New Roman"/>
          <w:b/>
          <w:sz w:val="32"/>
          <w:szCs w:val="32"/>
        </w:rPr>
        <w:t>оду</w:t>
      </w:r>
      <w:r w:rsidRPr="002A2BA5">
        <w:rPr>
          <w:rFonts w:ascii="Times New Roman" w:hAnsi="Times New Roman" w:cs="Times New Roman"/>
          <w:b/>
          <w:sz w:val="32"/>
          <w:szCs w:val="32"/>
        </w:rPr>
        <w:t>.</w:t>
      </w:r>
    </w:p>
    <w:p w:rsidR="00581F9A" w:rsidRDefault="00581F9A" w:rsidP="002A2BA5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2BA5">
        <w:rPr>
          <w:rFonts w:ascii="Times New Roman" w:hAnsi="Times New Roman" w:cs="Times New Roman"/>
          <w:sz w:val="28"/>
          <w:szCs w:val="28"/>
        </w:rPr>
        <w:t>Запрос о предоставлении технических условий в соответствии с постановлением Правительства Российской Федерации от 30 декабря 2013 года № 1314 «Об утверждении Правил подключения (технологического присоединения) объектов капитального строительства к сетям газораспределения</w:t>
      </w:r>
      <w:r w:rsidR="00290321">
        <w:rPr>
          <w:rFonts w:ascii="Times New Roman" w:hAnsi="Times New Roman" w:cs="Times New Roman"/>
          <w:sz w:val="28"/>
          <w:szCs w:val="28"/>
        </w:rPr>
        <w:t>»</w:t>
      </w:r>
      <w:r w:rsidRPr="002A2BA5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2A2BA5" w:rsidRPr="002A2BA5" w:rsidRDefault="002A2BA5" w:rsidP="002A2BA5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1.</w:t>
      </w:r>
      <w:r w:rsidRPr="002A2BA5">
        <w:rPr>
          <w:sz w:val="28"/>
          <w:szCs w:val="28"/>
        </w:rPr>
        <w:tab/>
        <w:t>Полное и сокращенное (при наличии) наименовани</w:t>
      </w:r>
      <w:r w:rsidR="006E29CC">
        <w:rPr>
          <w:sz w:val="28"/>
          <w:szCs w:val="28"/>
        </w:rPr>
        <w:t>е</w:t>
      </w:r>
      <w:r w:rsidRPr="002A2BA5">
        <w:rPr>
          <w:sz w:val="28"/>
          <w:szCs w:val="28"/>
        </w:rPr>
        <w:t xml:space="preserve">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  <w:r w:rsidRPr="002A2BA5">
        <w:rPr>
          <w:sz w:val="28"/>
          <w:szCs w:val="28"/>
        </w:rPr>
        <w:br/>
      </w: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2.</w:t>
      </w:r>
      <w:r w:rsidRPr="002A2BA5">
        <w:rPr>
          <w:sz w:val="28"/>
          <w:szCs w:val="28"/>
        </w:rPr>
        <w:tab/>
        <w:t>Планируемый срок ввода в эксплуатацию объекта капитального строительства (при наличии соответствующей информации);</w:t>
      </w:r>
      <w:r w:rsidRPr="002A2BA5">
        <w:rPr>
          <w:sz w:val="28"/>
          <w:szCs w:val="28"/>
        </w:rPr>
        <w:br/>
      </w: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3.</w:t>
      </w:r>
      <w:r w:rsidRPr="002A2BA5">
        <w:rPr>
          <w:sz w:val="28"/>
          <w:szCs w:val="28"/>
        </w:rPr>
        <w:tab/>
        <w:t>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  <w:r w:rsidRPr="002A2BA5">
        <w:rPr>
          <w:sz w:val="28"/>
          <w:szCs w:val="28"/>
        </w:rPr>
        <w:br/>
      </w: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4.</w:t>
      </w:r>
      <w:r w:rsidRPr="002A2BA5">
        <w:rPr>
          <w:sz w:val="28"/>
          <w:szCs w:val="28"/>
        </w:rPr>
        <w:tab/>
        <w:t>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</w:p>
    <w:p w:rsidR="00CF1BB7" w:rsidRPr="002A2BA5" w:rsidRDefault="00CF1BB7" w:rsidP="002A2BA5">
      <w:pPr>
        <w:pStyle w:val="formattext"/>
        <w:tabs>
          <w:tab w:val="left" w:pos="284"/>
          <w:tab w:val="left" w:pos="851"/>
        </w:tabs>
        <w:spacing w:before="0" w:beforeAutospacing="0" w:after="0" w:afterAutospacing="0" w:line="18" w:lineRule="atLeast"/>
        <w:ind w:firstLine="567"/>
        <w:jc w:val="both"/>
        <w:rPr>
          <w:sz w:val="28"/>
          <w:szCs w:val="28"/>
        </w:rPr>
      </w:pPr>
      <w:r w:rsidRPr="002A2BA5">
        <w:rPr>
          <w:sz w:val="28"/>
          <w:szCs w:val="28"/>
        </w:rPr>
        <w:t>5.</w:t>
      </w:r>
      <w:r w:rsidRPr="002A2BA5">
        <w:rPr>
          <w:sz w:val="28"/>
          <w:szCs w:val="28"/>
        </w:rPr>
        <w:tab/>
        <w:t>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CF1BB7" w:rsidRDefault="00CF1BB7" w:rsidP="002A2BA5">
      <w:pPr>
        <w:tabs>
          <w:tab w:val="left" w:pos="851"/>
        </w:tabs>
        <w:spacing w:after="0" w:line="1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A82" w:rsidRPr="006E29CC" w:rsidRDefault="004D7A82" w:rsidP="002A2BA5">
      <w:pPr>
        <w:tabs>
          <w:tab w:val="left" w:pos="851"/>
        </w:tabs>
        <w:spacing w:after="0" w:line="1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9CC">
        <w:rPr>
          <w:rFonts w:ascii="Times New Roman" w:hAnsi="Times New Roman" w:cs="Times New Roman"/>
          <w:sz w:val="28"/>
          <w:szCs w:val="28"/>
        </w:rPr>
        <w:t>С 18.10.2021</w:t>
      </w:r>
      <w:r w:rsidR="006E29CC">
        <w:rPr>
          <w:rFonts w:ascii="Times New Roman" w:hAnsi="Times New Roman" w:cs="Times New Roman"/>
          <w:sz w:val="28"/>
          <w:szCs w:val="28"/>
        </w:rPr>
        <w:t>г.</w:t>
      </w:r>
      <w:r w:rsidRPr="006E29CC">
        <w:rPr>
          <w:rFonts w:ascii="Times New Roman" w:hAnsi="Times New Roman" w:cs="Times New Roman"/>
          <w:sz w:val="28"/>
          <w:szCs w:val="28"/>
        </w:rPr>
        <w:t xml:space="preserve"> действуют 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утвержденные </w:t>
      </w:r>
      <w:r w:rsidR="006E29CC">
        <w:rPr>
          <w:rFonts w:ascii="Times New Roman" w:hAnsi="Times New Roman" w:cs="Times New Roman"/>
          <w:sz w:val="28"/>
          <w:szCs w:val="28"/>
        </w:rPr>
        <w:t>п</w:t>
      </w:r>
      <w:r w:rsidRPr="006E29CC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6E29C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E29CC">
        <w:rPr>
          <w:rFonts w:ascii="Times New Roman" w:hAnsi="Times New Roman" w:cs="Times New Roman"/>
          <w:sz w:val="28"/>
          <w:szCs w:val="28"/>
        </w:rPr>
        <w:t>Ф</w:t>
      </w:r>
      <w:r w:rsidR="006E29CC">
        <w:rPr>
          <w:rFonts w:ascii="Times New Roman" w:hAnsi="Times New Roman" w:cs="Times New Roman"/>
          <w:sz w:val="28"/>
          <w:szCs w:val="28"/>
        </w:rPr>
        <w:t>едерации от 13.</w:t>
      </w:r>
      <w:r w:rsidRPr="006E29CC">
        <w:rPr>
          <w:rFonts w:ascii="Times New Roman" w:hAnsi="Times New Roman" w:cs="Times New Roman"/>
          <w:sz w:val="28"/>
          <w:szCs w:val="28"/>
        </w:rPr>
        <w:t>09.2021</w:t>
      </w:r>
      <w:r w:rsidR="006E29CC">
        <w:rPr>
          <w:rFonts w:ascii="Times New Roman" w:hAnsi="Times New Roman" w:cs="Times New Roman"/>
          <w:sz w:val="28"/>
          <w:szCs w:val="28"/>
        </w:rPr>
        <w:t>г.</w:t>
      </w:r>
      <w:r w:rsidRPr="006E29CC">
        <w:rPr>
          <w:rFonts w:ascii="Times New Roman" w:hAnsi="Times New Roman" w:cs="Times New Roman"/>
          <w:sz w:val="28"/>
          <w:szCs w:val="28"/>
        </w:rPr>
        <w:t xml:space="preserve"> </w:t>
      </w:r>
      <w:r w:rsidR="006E29CC">
        <w:rPr>
          <w:rFonts w:ascii="Times New Roman" w:hAnsi="Times New Roman" w:cs="Times New Roman"/>
          <w:sz w:val="28"/>
          <w:szCs w:val="28"/>
        </w:rPr>
        <w:t>№</w:t>
      </w:r>
      <w:r w:rsidRPr="006E29CC">
        <w:rPr>
          <w:rFonts w:ascii="Times New Roman" w:hAnsi="Times New Roman" w:cs="Times New Roman"/>
          <w:sz w:val="28"/>
          <w:szCs w:val="28"/>
        </w:rPr>
        <w:t xml:space="preserve"> 1547</w:t>
      </w:r>
      <w:r w:rsidR="006E29CC">
        <w:rPr>
          <w:rFonts w:ascii="Times New Roman" w:hAnsi="Times New Roman" w:cs="Times New Roman"/>
          <w:sz w:val="28"/>
          <w:szCs w:val="28"/>
        </w:rPr>
        <w:t>,</w:t>
      </w:r>
      <w:r w:rsidRPr="006E29CC">
        <w:rPr>
          <w:rFonts w:ascii="Times New Roman" w:hAnsi="Times New Roman" w:cs="Times New Roman"/>
          <w:sz w:val="28"/>
          <w:szCs w:val="28"/>
        </w:rPr>
        <w:t xml:space="preserve"> согласно которым заявителем направляется заявка 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газораспределения.</w:t>
      </w:r>
    </w:p>
    <w:p w:rsidR="00977859" w:rsidRPr="006E29CC" w:rsidRDefault="00977859" w:rsidP="00977859">
      <w:pPr>
        <w:tabs>
          <w:tab w:val="left" w:pos="851"/>
        </w:tabs>
        <w:spacing w:after="0" w:line="1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9CC">
        <w:rPr>
          <w:rFonts w:ascii="Times New Roman" w:hAnsi="Times New Roman" w:cs="Times New Roman"/>
          <w:sz w:val="28"/>
          <w:szCs w:val="28"/>
        </w:rPr>
        <w:t>Запрос о предоставлении технических у</w:t>
      </w:r>
      <w:bookmarkStart w:id="0" w:name="_GoBack"/>
      <w:bookmarkEnd w:id="0"/>
      <w:r w:rsidRPr="006E29CC">
        <w:rPr>
          <w:rFonts w:ascii="Times New Roman" w:hAnsi="Times New Roman" w:cs="Times New Roman"/>
          <w:sz w:val="28"/>
          <w:szCs w:val="28"/>
        </w:rPr>
        <w:t xml:space="preserve">словий с 18.10.2021 года </w:t>
      </w:r>
      <w:r w:rsidR="006E29CC">
        <w:rPr>
          <w:rFonts w:ascii="Times New Roman" w:hAnsi="Times New Roman" w:cs="Times New Roman"/>
          <w:sz w:val="28"/>
          <w:szCs w:val="28"/>
        </w:rPr>
        <w:t>утратил силу</w:t>
      </w:r>
      <w:r w:rsidRPr="006E29C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77859" w:rsidRPr="006E29CC" w:rsidSect="00CC3FB3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74"/>
    <w:rsid w:val="00290321"/>
    <w:rsid w:val="002A2BA5"/>
    <w:rsid w:val="003F743E"/>
    <w:rsid w:val="004D7A82"/>
    <w:rsid w:val="00581F9A"/>
    <w:rsid w:val="00596228"/>
    <w:rsid w:val="006D0A89"/>
    <w:rsid w:val="006E29CC"/>
    <w:rsid w:val="006E7CA4"/>
    <w:rsid w:val="00977859"/>
    <w:rsid w:val="00A71815"/>
    <w:rsid w:val="00B548B6"/>
    <w:rsid w:val="00CC3FB3"/>
    <w:rsid w:val="00CF1BB7"/>
    <w:rsid w:val="00D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BC66"/>
  <w15:docId w15:val="{D6AFCD15-F971-444E-8DA8-F597762F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F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1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Владелец</cp:lastModifiedBy>
  <cp:revision>12</cp:revision>
  <cp:lastPrinted>2020-10-09T09:28:00Z</cp:lastPrinted>
  <dcterms:created xsi:type="dcterms:W3CDTF">2020-10-09T07:34:00Z</dcterms:created>
  <dcterms:modified xsi:type="dcterms:W3CDTF">2022-01-25T08:05:00Z</dcterms:modified>
</cp:coreProperties>
</file>