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3FD0" w14:textId="77777777" w:rsidR="00495448" w:rsidRDefault="004E11A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EE8">
        <w:rPr>
          <w:rFonts w:ascii="Times New Roman" w:hAnsi="Times New Roman" w:cs="Times New Roman"/>
          <w:b/>
          <w:sz w:val="28"/>
          <w:szCs w:val="24"/>
        </w:rPr>
        <w:t xml:space="preserve">Розничные цены на природный газ, реализуемый </w:t>
      </w:r>
      <w:r w:rsidR="00495448">
        <w:rPr>
          <w:rFonts w:ascii="Times New Roman" w:hAnsi="Times New Roman" w:cs="Times New Roman"/>
          <w:b/>
          <w:sz w:val="28"/>
          <w:szCs w:val="24"/>
        </w:rPr>
        <w:t>ГУП</w:t>
      </w:r>
      <w:r w:rsidRPr="00753EE8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753EE8">
        <w:rPr>
          <w:rFonts w:ascii="Times New Roman" w:hAnsi="Times New Roman" w:cs="Times New Roman"/>
          <w:b/>
          <w:sz w:val="28"/>
          <w:szCs w:val="24"/>
        </w:rPr>
        <w:t>Севастопольгаз</w:t>
      </w:r>
      <w:proofErr w:type="spellEnd"/>
      <w:r w:rsidRPr="00753EE8">
        <w:rPr>
          <w:rFonts w:ascii="Times New Roman" w:hAnsi="Times New Roman" w:cs="Times New Roman"/>
          <w:b/>
          <w:sz w:val="28"/>
          <w:szCs w:val="24"/>
        </w:rPr>
        <w:t xml:space="preserve">» населению города Севастополя от ГРС, расположенной в с. Вишнёвое, </w:t>
      </w:r>
    </w:p>
    <w:p w14:paraId="1C59E2A2" w14:textId="77777777" w:rsidR="00495448" w:rsidRDefault="004E11A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EE8">
        <w:rPr>
          <w:rFonts w:ascii="Times New Roman" w:hAnsi="Times New Roman" w:cs="Times New Roman"/>
          <w:b/>
          <w:sz w:val="28"/>
          <w:szCs w:val="24"/>
        </w:rPr>
        <w:t>на 2020 год</w:t>
      </w:r>
      <w:r w:rsidR="00495448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14:paraId="3F58330C" w14:textId="77777777" w:rsidR="00495448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AB372A" w14:textId="37358A5E" w:rsidR="00B62D9B" w:rsidRPr="00753EE8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(установлены Приказом Департамента городского хозяйства города Севастополя от 18.12.2019 года № 618-</w:t>
      </w:r>
      <w:r w:rsidR="00F22756">
        <w:rPr>
          <w:rFonts w:ascii="Times New Roman" w:hAnsi="Times New Roman" w:cs="Times New Roman"/>
          <w:b/>
          <w:sz w:val="28"/>
          <w:szCs w:val="24"/>
        </w:rPr>
        <w:t xml:space="preserve">ОД с изменениями, внесенными </w:t>
      </w:r>
      <w:r w:rsidR="00F22756">
        <w:rPr>
          <w:rFonts w:ascii="Times New Roman" w:hAnsi="Times New Roman" w:cs="Times New Roman"/>
          <w:b/>
          <w:sz w:val="28"/>
          <w:szCs w:val="24"/>
        </w:rPr>
        <w:t xml:space="preserve">Приказом Департамента городского хозяйства города Севастополя от </w:t>
      </w:r>
      <w:r w:rsidR="00F22756">
        <w:rPr>
          <w:rFonts w:ascii="Times New Roman" w:hAnsi="Times New Roman" w:cs="Times New Roman"/>
          <w:b/>
          <w:sz w:val="28"/>
          <w:szCs w:val="24"/>
        </w:rPr>
        <w:t>30.06.2020</w:t>
      </w:r>
      <w:r w:rsidR="00F22756">
        <w:rPr>
          <w:rFonts w:ascii="Times New Roman" w:hAnsi="Times New Roman" w:cs="Times New Roman"/>
          <w:b/>
          <w:sz w:val="28"/>
          <w:szCs w:val="24"/>
        </w:rPr>
        <w:t xml:space="preserve"> года № </w:t>
      </w:r>
      <w:r w:rsidR="00F22756">
        <w:rPr>
          <w:rFonts w:ascii="Times New Roman" w:hAnsi="Times New Roman" w:cs="Times New Roman"/>
          <w:b/>
          <w:sz w:val="28"/>
          <w:szCs w:val="24"/>
        </w:rPr>
        <w:t>252</w:t>
      </w:r>
      <w:r w:rsidR="00F22756">
        <w:rPr>
          <w:rFonts w:ascii="Times New Roman" w:hAnsi="Times New Roman" w:cs="Times New Roman"/>
          <w:b/>
          <w:sz w:val="28"/>
          <w:szCs w:val="24"/>
        </w:rPr>
        <w:t>-ОД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4"/>
        <w:gridCol w:w="4510"/>
        <w:gridCol w:w="1559"/>
        <w:gridCol w:w="1559"/>
        <w:gridCol w:w="1559"/>
        <w:gridCol w:w="1560"/>
      </w:tblGrid>
      <w:tr w:rsidR="004E11A8" w:rsidRPr="004E11A8" w14:paraId="0AD103C8" w14:textId="77777777" w:rsidTr="00A728D6">
        <w:tc>
          <w:tcPr>
            <w:tcW w:w="594" w:type="dxa"/>
            <w:vMerge w:val="restart"/>
            <w:vAlign w:val="center"/>
          </w:tcPr>
          <w:p w14:paraId="04701E01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510" w:type="dxa"/>
            <w:vMerge w:val="restart"/>
            <w:vAlign w:val="center"/>
          </w:tcPr>
          <w:p w14:paraId="5C3BB460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Направления использования газа населением</w:t>
            </w:r>
          </w:p>
        </w:tc>
        <w:tc>
          <w:tcPr>
            <w:tcW w:w="3118" w:type="dxa"/>
            <w:gridSpan w:val="2"/>
            <w:vAlign w:val="center"/>
          </w:tcPr>
          <w:p w14:paraId="7983A090" w14:textId="77777777" w:rsidR="004E11A8" w:rsidRPr="00A728D6" w:rsidRDefault="004E11A8" w:rsidP="00A27B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 xml:space="preserve">В пределах объёма потребления до 3500 куб. м. в год (руб./1000 </w:t>
            </w:r>
            <w:proofErr w:type="spellStart"/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. (с НДС)</w:t>
            </w:r>
          </w:p>
        </w:tc>
        <w:tc>
          <w:tcPr>
            <w:tcW w:w="3119" w:type="dxa"/>
            <w:gridSpan w:val="2"/>
            <w:vAlign w:val="center"/>
          </w:tcPr>
          <w:p w14:paraId="49B39E69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 xml:space="preserve">За объём потребления свыше 3500 куб. м. в </w:t>
            </w:r>
            <w:proofErr w:type="gramStart"/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год(</w:t>
            </w:r>
            <w:proofErr w:type="gramEnd"/>
            <w:r w:rsidRPr="00A728D6">
              <w:rPr>
                <w:rFonts w:ascii="Times New Roman" w:hAnsi="Times New Roman" w:cs="Times New Roman"/>
                <w:sz w:val="28"/>
                <w:szCs w:val="24"/>
              </w:rPr>
              <w:t xml:space="preserve">руб./1000 </w:t>
            </w:r>
            <w:proofErr w:type="spellStart"/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A728D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1A18A4" w:rsidRPr="00A728D6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(с НДС)</w:t>
            </w:r>
          </w:p>
        </w:tc>
      </w:tr>
      <w:tr w:rsidR="004E11A8" w:rsidRPr="004E11A8" w14:paraId="1335DD15" w14:textId="77777777" w:rsidTr="00A728D6">
        <w:tc>
          <w:tcPr>
            <w:tcW w:w="594" w:type="dxa"/>
            <w:vMerge/>
            <w:vAlign w:val="center"/>
          </w:tcPr>
          <w:p w14:paraId="0F8AB6C6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14:paraId="5792765C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D39C9D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С 01.01.2020</w:t>
            </w:r>
          </w:p>
        </w:tc>
        <w:tc>
          <w:tcPr>
            <w:tcW w:w="1559" w:type="dxa"/>
            <w:vAlign w:val="center"/>
          </w:tcPr>
          <w:p w14:paraId="592BE9CE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С 01.07.2020</w:t>
            </w:r>
          </w:p>
        </w:tc>
        <w:tc>
          <w:tcPr>
            <w:tcW w:w="1559" w:type="dxa"/>
            <w:vAlign w:val="center"/>
          </w:tcPr>
          <w:p w14:paraId="04B57B93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С 01.01.2020</w:t>
            </w:r>
          </w:p>
        </w:tc>
        <w:tc>
          <w:tcPr>
            <w:tcW w:w="1560" w:type="dxa"/>
            <w:vAlign w:val="center"/>
          </w:tcPr>
          <w:p w14:paraId="415273EB" w14:textId="77777777" w:rsidR="004E11A8" w:rsidRPr="00A728D6" w:rsidRDefault="004E11A8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С 01.07.2020</w:t>
            </w:r>
          </w:p>
        </w:tc>
      </w:tr>
      <w:tr w:rsidR="00A728D6" w:rsidRPr="004E11A8" w14:paraId="5B0E7BD6" w14:textId="77777777" w:rsidTr="00A728D6">
        <w:tc>
          <w:tcPr>
            <w:tcW w:w="594" w:type="dxa"/>
          </w:tcPr>
          <w:p w14:paraId="146F38E3" w14:textId="77777777" w:rsidR="004E11A8" w:rsidRPr="00A728D6" w:rsidRDefault="004E11A8" w:rsidP="004E11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0" w:type="dxa"/>
          </w:tcPr>
          <w:p w14:paraId="09E6102B" w14:textId="77777777" w:rsidR="004E11A8" w:rsidRPr="00A728D6" w:rsidRDefault="004E11A8" w:rsidP="004E11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Приготовление пищи  и нагрев воды с использованием  газовой плиты (в отсутствие других направлений использования газа)</w:t>
            </w:r>
          </w:p>
        </w:tc>
        <w:tc>
          <w:tcPr>
            <w:tcW w:w="1559" w:type="dxa"/>
            <w:vAlign w:val="center"/>
          </w:tcPr>
          <w:p w14:paraId="5A0701D5" w14:textId="77777777" w:rsidR="004E11A8" w:rsidRPr="00A728D6" w:rsidRDefault="001A18A4" w:rsidP="00A27B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3943,88</w:t>
            </w:r>
          </w:p>
        </w:tc>
        <w:tc>
          <w:tcPr>
            <w:tcW w:w="1559" w:type="dxa"/>
            <w:vAlign w:val="center"/>
          </w:tcPr>
          <w:p w14:paraId="59DE3BC4" w14:textId="64D57DE8" w:rsidR="004E11A8" w:rsidRPr="00A728D6" w:rsidRDefault="00F22756" w:rsidP="001A18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3887,78</w:t>
            </w:r>
          </w:p>
        </w:tc>
        <w:tc>
          <w:tcPr>
            <w:tcW w:w="1559" w:type="dxa"/>
            <w:vAlign w:val="center"/>
          </w:tcPr>
          <w:p w14:paraId="3DA7C3EA" w14:textId="77777777" w:rsidR="004E11A8" w:rsidRPr="00A728D6" w:rsidRDefault="001A18A4" w:rsidP="001A18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  <w:tc>
          <w:tcPr>
            <w:tcW w:w="1560" w:type="dxa"/>
            <w:vAlign w:val="center"/>
          </w:tcPr>
          <w:p w14:paraId="6813CF8E" w14:textId="77777777" w:rsidR="004E11A8" w:rsidRPr="00A728D6" w:rsidRDefault="001A18A4" w:rsidP="001A18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</w:tr>
      <w:tr w:rsidR="00A728D6" w:rsidRPr="004E11A8" w14:paraId="23E00AE7" w14:textId="77777777" w:rsidTr="00A728D6">
        <w:tc>
          <w:tcPr>
            <w:tcW w:w="594" w:type="dxa"/>
          </w:tcPr>
          <w:p w14:paraId="55B1A73E" w14:textId="77777777" w:rsidR="001A18A4" w:rsidRPr="00A728D6" w:rsidRDefault="001A18A4" w:rsidP="004E11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0" w:type="dxa"/>
          </w:tcPr>
          <w:p w14:paraId="1B69E1F2" w14:textId="77777777" w:rsidR="001A18A4" w:rsidRPr="00A728D6" w:rsidRDefault="001A18A4" w:rsidP="004E11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59" w:type="dxa"/>
            <w:vAlign w:val="center"/>
          </w:tcPr>
          <w:p w14:paraId="480DD462" w14:textId="77777777" w:rsidR="001A18A4" w:rsidRPr="00A728D6" w:rsidRDefault="00A27BF5" w:rsidP="00F83F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3943,</w:t>
            </w:r>
            <w:r w:rsidR="001A18A4" w:rsidRPr="00A728D6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559" w:type="dxa"/>
            <w:vAlign w:val="center"/>
          </w:tcPr>
          <w:p w14:paraId="55999AC7" w14:textId="20C3C52E" w:rsidR="001A18A4" w:rsidRPr="00A728D6" w:rsidRDefault="00F22756" w:rsidP="00F83F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3887,78</w:t>
            </w:r>
          </w:p>
        </w:tc>
        <w:tc>
          <w:tcPr>
            <w:tcW w:w="1559" w:type="dxa"/>
            <w:vAlign w:val="center"/>
          </w:tcPr>
          <w:p w14:paraId="00D3A2B5" w14:textId="77777777" w:rsidR="001A18A4" w:rsidRPr="00A728D6" w:rsidRDefault="001A18A4" w:rsidP="001B35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  <w:tc>
          <w:tcPr>
            <w:tcW w:w="1560" w:type="dxa"/>
            <w:vAlign w:val="center"/>
          </w:tcPr>
          <w:p w14:paraId="5215A822" w14:textId="77777777" w:rsidR="001A18A4" w:rsidRPr="00A728D6" w:rsidRDefault="001A18A4" w:rsidP="001B35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</w:tr>
      <w:tr w:rsidR="00A728D6" w:rsidRPr="004E11A8" w14:paraId="4D134BE9" w14:textId="77777777" w:rsidTr="00A728D6">
        <w:tc>
          <w:tcPr>
            <w:tcW w:w="594" w:type="dxa"/>
          </w:tcPr>
          <w:p w14:paraId="650F0A18" w14:textId="77777777" w:rsidR="001A18A4" w:rsidRPr="00A728D6" w:rsidRDefault="001A18A4" w:rsidP="004E11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0" w:type="dxa"/>
          </w:tcPr>
          <w:p w14:paraId="0D03342E" w14:textId="77777777" w:rsidR="001A18A4" w:rsidRPr="00A728D6" w:rsidRDefault="001A18A4" w:rsidP="001A18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59" w:type="dxa"/>
            <w:vAlign w:val="center"/>
          </w:tcPr>
          <w:p w14:paraId="4EF58D0C" w14:textId="77777777" w:rsidR="001A18A4" w:rsidRPr="00A728D6" w:rsidRDefault="00A27BF5" w:rsidP="000B63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3943,</w:t>
            </w:r>
            <w:r w:rsidR="001A18A4" w:rsidRPr="00A728D6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559" w:type="dxa"/>
            <w:vAlign w:val="center"/>
          </w:tcPr>
          <w:p w14:paraId="3D30D203" w14:textId="19B787C8" w:rsidR="001A18A4" w:rsidRPr="00A728D6" w:rsidRDefault="00F22756" w:rsidP="000B63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3887,78</w:t>
            </w:r>
          </w:p>
        </w:tc>
        <w:tc>
          <w:tcPr>
            <w:tcW w:w="1559" w:type="dxa"/>
            <w:vAlign w:val="center"/>
          </w:tcPr>
          <w:p w14:paraId="14F58FF7" w14:textId="77777777" w:rsidR="001A18A4" w:rsidRPr="00A728D6" w:rsidRDefault="001A18A4" w:rsidP="00305D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  <w:tc>
          <w:tcPr>
            <w:tcW w:w="1560" w:type="dxa"/>
            <w:vAlign w:val="center"/>
          </w:tcPr>
          <w:p w14:paraId="2BA0A629" w14:textId="77777777" w:rsidR="001A18A4" w:rsidRPr="00A728D6" w:rsidRDefault="001A18A4" w:rsidP="00305D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</w:tr>
      <w:tr w:rsidR="00A728D6" w:rsidRPr="004E11A8" w14:paraId="6EC8BD69" w14:textId="77777777" w:rsidTr="00A728D6">
        <w:tc>
          <w:tcPr>
            <w:tcW w:w="594" w:type="dxa"/>
          </w:tcPr>
          <w:p w14:paraId="7853FB63" w14:textId="77777777" w:rsidR="001A18A4" w:rsidRPr="00A728D6" w:rsidRDefault="001A18A4" w:rsidP="004E11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0" w:type="dxa"/>
          </w:tcPr>
          <w:p w14:paraId="48E00BB0" w14:textId="77777777" w:rsidR="001A18A4" w:rsidRPr="00A728D6" w:rsidRDefault="001A18A4" w:rsidP="004E11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Отопление или отопление с одновременным использованием газа на другие цели (кроме направлений использования газа, указанных в пункте 5)</w:t>
            </w:r>
          </w:p>
        </w:tc>
        <w:tc>
          <w:tcPr>
            <w:tcW w:w="1559" w:type="dxa"/>
            <w:vAlign w:val="center"/>
          </w:tcPr>
          <w:p w14:paraId="562D2931" w14:textId="77777777" w:rsidR="001A18A4" w:rsidRPr="00A728D6" w:rsidRDefault="00A27BF5" w:rsidP="008C3C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3943,</w:t>
            </w:r>
            <w:r w:rsidR="001A18A4" w:rsidRPr="00A728D6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559" w:type="dxa"/>
            <w:vAlign w:val="center"/>
          </w:tcPr>
          <w:p w14:paraId="1D9216DE" w14:textId="38A1DC3B" w:rsidR="001A18A4" w:rsidRPr="00A728D6" w:rsidRDefault="00F22756" w:rsidP="008C3C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3887,78</w:t>
            </w:r>
          </w:p>
        </w:tc>
        <w:tc>
          <w:tcPr>
            <w:tcW w:w="1559" w:type="dxa"/>
            <w:vAlign w:val="center"/>
          </w:tcPr>
          <w:p w14:paraId="088402DE" w14:textId="77777777" w:rsidR="001A18A4" w:rsidRPr="00A728D6" w:rsidRDefault="001A18A4" w:rsidP="00F903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  <w:tc>
          <w:tcPr>
            <w:tcW w:w="1560" w:type="dxa"/>
            <w:vAlign w:val="center"/>
          </w:tcPr>
          <w:p w14:paraId="4B6EA550" w14:textId="77777777" w:rsidR="001A18A4" w:rsidRPr="00A728D6" w:rsidRDefault="001A18A4" w:rsidP="00F903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</w:tr>
      <w:tr w:rsidR="00A728D6" w:rsidRPr="004E11A8" w14:paraId="5CD2D0EF" w14:textId="77777777" w:rsidTr="00A728D6">
        <w:tc>
          <w:tcPr>
            <w:tcW w:w="594" w:type="dxa"/>
          </w:tcPr>
          <w:p w14:paraId="26174CB3" w14:textId="77777777" w:rsidR="001A18A4" w:rsidRPr="00A728D6" w:rsidRDefault="001A18A4" w:rsidP="004E11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0" w:type="dxa"/>
          </w:tcPr>
          <w:p w14:paraId="66E623B3" w14:textId="77777777" w:rsidR="001A18A4" w:rsidRPr="00A728D6" w:rsidRDefault="001A18A4" w:rsidP="004E11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559" w:type="dxa"/>
            <w:vAlign w:val="center"/>
          </w:tcPr>
          <w:p w14:paraId="25F47E78" w14:textId="77777777" w:rsidR="001A18A4" w:rsidRPr="00A728D6" w:rsidRDefault="001A18A4" w:rsidP="001A18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6857,48</w:t>
            </w:r>
          </w:p>
        </w:tc>
        <w:tc>
          <w:tcPr>
            <w:tcW w:w="1559" w:type="dxa"/>
            <w:vAlign w:val="center"/>
          </w:tcPr>
          <w:p w14:paraId="2FA47F69" w14:textId="77777777" w:rsidR="001A18A4" w:rsidRPr="00A728D6" w:rsidRDefault="001A18A4" w:rsidP="001A18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  <w:tc>
          <w:tcPr>
            <w:tcW w:w="1559" w:type="dxa"/>
            <w:vAlign w:val="center"/>
          </w:tcPr>
          <w:p w14:paraId="54B8B35D" w14:textId="7A283D1E" w:rsidR="001A18A4" w:rsidRPr="00A728D6" w:rsidRDefault="00F22756" w:rsidP="001A18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  <w:tc>
          <w:tcPr>
            <w:tcW w:w="1560" w:type="dxa"/>
            <w:vAlign w:val="center"/>
          </w:tcPr>
          <w:p w14:paraId="4CC5D6EB" w14:textId="77777777" w:rsidR="001A18A4" w:rsidRPr="00A728D6" w:rsidRDefault="001A18A4" w:rsidP="001A18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7035,08</w:t>
            </w:r>
          </w:p>
        </w:tc>
      </w:tr>
    </w:tbl>
    <w:p w14:paraId="1EA63951" w14:textId="77777777" w:rsidR="001A18A4" w:rsidRPr="001A18A4" w:rsidRDefault="001A18A4" w:rsidP="00A728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A18A4" w:rsidRPr="001A18A4" w:rsidSect="0049544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094A"/>
    <w:multiLevelType w:val="hybridMultilevel"/>
    <w:tmpl w:val="3DD21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96588"/>
    <w:multiLevelType w:val="hybridMultilevel"/>
    <w:tmpl w:val="09B6D070"/>
    <w:lvl w:ilvl="0" w:tplc="B4D606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A8"/>
    <w:rsid w:val="001A18A4"/>
    <w:rsid w:val="00495448"/>
    <w:rsid w:val="004E11A8"/>
    <w:rsid w:val="00753EE8"/>
    <w:rsid w:val="00A27BF5"/>
    <w:rsid w:val="00A728D6"/>
    <w:rsid w:val="00B62D9B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AC51"/>
  <w15:docId w15:val="{05ED813E-52A3-4EB8-8EB4-CB6CC61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2020-07-02T06:07:00Z</cp:lastPrinted>
  <dcterms:created xsi:type="dcterms:W3CDTF">2020-07-02T06:10:00Z</dcterms:created>
  <dcterms:modified xsi:type="dcterms:W3CDTF">2020-07-02T06:10:00Z</dcterms:modified>
</cp:coreProperties>
</file>